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5283" w:rsidRPr="00035283" w:rsidRDefault="00035283" w:rsidP="00035283">
      <w:pPr>
        <w:jc w:val="right"/>
        <w:rPr>
          <w:bCs/>
          <w:caps/>
        </w:rPr>
      </w:pPr>
    </w:p>
    <w:p w:rsidR="001006F1" w:rsidRPr="009D50FF" w:rsidRDefault="001006F1" w:rsidP="001006F1">
      <w:pPr>
        <w:jc w:val="center"/>
        <w:rPr>
          <w:b/>
          <w:bCs/>
          <w:caps/>
        </w:rPr>
      </w:pPr>
      <w:r>
        <w:rPr>
          <w:b/>
          <w:caps/>
          <w:noProof/>
        </w:rPr>
        <w:drawing>
          <wp:inline distT="0" distB="0" distL="0" distR="0">
            <wp:extent cx="567055" cy="795655"/>
            <wp:effectExtent l="0" t="0" r="4445" b="444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055" cy="795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06F1" w:rsidRPr="009D50FF" w:rsidRDefault="001006F1" w:rsidP="001006F1">
      <w:pPr>
        <w:jc w:val="center"/>
      </w:pPr>
      <w:r w:rsidRPr="009D50FF">
        <w:rPr>
          <w:b/>
          <w:bCs/>
          <w:caps/>
        </w:rPr>
        <w:t>совеТ ДЕПУТАТОВ УСТЬ-ТАРКСкОГО РАЙОНА</w:t>
      </w:r>
    </w:p>
    <w:p w:rsidR="001006F1" w:rsidRPr="009D50FF" w:rsidRDefault="001006F1" w:rsidP="001006F1">
      <w:pPr>
        <w:jc w:val="center"/>
      </w:pPr>
      <w:r w:rsidRPr="009D50FF">
        <w:rPr>
          <w:b/>
          <w:bCs/>
          <w:caps/>
        </w:rPr>
        <w:t>новосибирской области</w:t>
      </w:r>
    </w:p>
    <w:p w:rsidR="001006F1" w:rsidRPr="009D50FF" w:rsidRDefault="00035283" w:rsidP="001006F1">
      <w:pPr>
        <w:jc w:val="center"/>
      </w:pPr>
      <w:r>
        <w:t>четверто</w:t>
      </w:r>
      <w:r w:rsidR="001006F1" w:rsidRPr="009D50FF">
        <w:t>го созыва</w:t>
      </w:r>
    </w:p>
    <w:p w:rsidR="001006F1" w:rsidRPr="009D50FF" w:rsidRDefault="001006F1" w:rsidP="001006F1">
      <w:pPr>
        <w:jc w:val="center"/>
      </w:pPr>
    </w:p>
    <w:p w:rsidR="001006F1" w:rsidRPr="009D50FF" w:rsidRDefault="001006F1" w:rsidP="001006F1">
      <w:pPr>
        <w:jc w:val="center"/>
      </w:pPr>
      <w:r w:rsidRPr="00C000DA">
        <w:t>(</w:t>
      </w:r>
      <w:r w:rsidR="00035283">
        <w:t>восьма</w:t>
      </w:r>
      <w:r>
        <w:t>я</w:t>
      </w:r>
      <w:r w:rsidRPr="009D50FF">
        <w:t xml:space="preserve">  сессия)</w:t>
      </w:r>
    </w:p>
    <w:p w:rsidR="001006F1" w:rsidRPr="009D50FF" w:rsidRDefault="001006F1" w:rsidP="001006F1">
      <w:pPr>
        <w:jc w:val="center"/>
      </w:pPr>
    </w:p>
    <w:p w:rsidR="001006F1" w:rsidRPr="009D50FF" w:rsidRDefault="001006F1" w:rsidP="001006F1">
      <w:pPr>
        <w:jc w:val="center"/>
        <w:rPr>
          <w:b/>
        </w:rPr>
      </w:pPr>
      <w:r w:rsidRPr="009D50FF">
        <w:rPr>
          <w:b/>
        </w:rPr>
        <w:t>РЕШЕНИЕ</w:t>
      </w:r>
    </w:p>
    <w:p w:rsidR="001006F1" w:rsidRPr="009D50FF" w:rsidRDefault="001006F1" w:rsidP="001006F1">
      <w:pPr>
        <w:jc w:val="center"/>
        <w:rPr>
          <w:b/>
        </w:rPr>
      </w:pPr>
    </w:p>
    <w:p w:rsidR="001006F1" w:rsidRPr="00C000DA" w:rsidRDefault="001006F1" w:rsidP="001006F1">
      <w:r>
        <w:t xml:space="preserve">          от </w:t>
      </w:r>
      <w:r w:rsidR="007415D9">
        <w:t xml:space="preserve"> 18</w:t>
      </w:r>
      <w:r>
        <w:t>.0</w:t>
      </w:r>
      <w:r w:rsidR="007415D9">
        <w:t>6</w:t>
      </w:r>
      <w:r>
        <w:t>.20</w:t>
      </w:r>
      <w:r w:rsidR="007415D9">
        <w:t>2</w:t>
      </w:r>
      <w:r w:rsidR="00035283">
        <w:t>1</w:t>
      </w:r>
      <w:r w:rsidRPr="009D50FF">
        <w:t xml:space="preserve">                                                   </w:t>
      </w:r>
      <w:r w:rsidR="00F57215">
        <w:t xml:space="preserve">  </w:t>
      </w:r>
      <w:r w:rsidRPr="009D50FF">
        <w:t xml:space="preserve">        </w:t>
      </w:r>
      <w:r>
        <w:t xml:space="preserve">                          </w:t>
      </w:r>
      <w:r w:rsidRPr="00C000DA">
        <w:t>№</w:t>
      </w:r>
      <w:r w:rsidR="00F57215">
        <w:t>58</w:t>
      </w:r>
    </w:p>
    <w:p w:rsidR="001006F1" w:rsidRPr="009D50FF" w:rsidRDefault="001006F1" w:rsidP="001006F1">
      <w:pPr>
        <w:ind w:firstLine="540"/>
        <w:jc w:val="both"/>
        <w:outlineLvl w:val="0"/>
      </w:pPr>
    </w:p>
    <w:p w:rsidR="005D2724" w:rsidRDefault="007415D9" w:rsidP="007415D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415D9">
        <w:rPr>
          <w:rFonts w:ascii="Times New Roman" w:hAnsi="Times New Roman" w:cs="Times New Roman"/>
          <w:sz w:val="28"/>
          <w:szCs w:val="28"/>
        </w:rPr>
        <w:t>Об итогах</w:t>
      </w:r>
      <w:r w:rsidRPr="007415D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415D9">
        <w:rPr>
          <w:rFonts w:ascii="Times New Roman" w:hAnsi="Times New Roman" w:cs="Times New Roman"/>
          <w:sz w:val="28"/>
          <w:szCs w:val="28"/>
        </w:rPr>
        <w:t>прошедшего отопительного сезона 20</w:t>
      </w:r>
      <w:r w:rsidR="00035283">
        <w:rPr>
          <w:rFonts w:ascii="Times New Roman" w:hAnsi="Times New Roman" w:cs="Times New Roman"/>
          <w:sz w:val="28"/>
          <w:szCs w:val="28"/>
        </w:rPr>
        <w:t>20</w:t>
      </w:r>
      <w:r w:rsidRPr="007415D9">
        <w:rPr>
          <w:rFonts w:ascii="Times New Roman" w:hAnsi="Times New Roman" w:cs="Times New Roman"/>
          <w:sz w:val="28"/>
          <w:szCs w:val="28"/>
        </w:rPr>
        <w:t>-202</w:t>
      </w:r>
      <w:r w:rsidR="00035283">
        <w:rPr>
          <w:rFonts w:ascii="Times New Roman" w:hAnsi="Times New Roman" w:cs="Times New Roman"/>
          <w:sz w:val="28"/>
          <w:szCs w:val="28"/>
        </w:rPr>
        <w:t>1</w:t>
      </w:r>
      <w:r w:rsidRPr="007415D9">
        <w:rPr>
          <w:rFonts w:ascii="Times New Roman" w:hAnsi="Times New Roman" w:cs="Times New Roman"/>
          <w:sz w:val="28"/>
          <w:szCs w:val="28"/>
        </w:rPr>
        <w:t xml:space="preserve"> годов </w:t>
      </w:r>
    </w:p>
    <w:p w:rsidR="005D2724" w:rsidRDefault="007415D9" w:rsidP="007415D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415D9">
        <w:rPr>
          <w:rFonts w:ascii="Times New Roman" w:hAnsi="Times New Roman" w:cs="Times New Roman"/>
          <w:sz w:val="28"/>
          <w:szCs w:val="28"/>
        </w:rPr>
        <w:t xml:space="preserve">и </w:t>
      </w:r>
      <w:proofErr w:type="gramStart"/>
      <w:r w:rsidRPr="007415D9">
        <w:rPr>
          <w:rFonts w:ascii="Times New Roman" w:hAnsi="Times New Roman" w:cs="Times New Roman"/>
          <w:sz w:val="28"/>
          <w:szCs w:val="28"/>
        </w:rPr>
        <w:t>плане</w:t>
      </w:r>
      <w:proofErr w:type="gramEnd"/>
      <w:r w:rsidRPr="007415D9">
        <w:rPr>
          <w:rFonts w:ascii="Times New Roman" w:hAnsi="Times New Roman" w:cs="Times New Roman"/>
          <w:sz w:val="28"/>
          <w:szCs w:val="28"/>
        </w:rPr>
        <w:t xml:space="preserve"> ремонтных работ в системе ЖКХ по подготовке </w:t>
      </w:r>
    </w:p>
    <w:p w:rsidR="007415D9" w:rsidRPr="007415D9" w:rsidRDefault="007415D9" w:rsidP="007415D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415D9">
        <w:rPr>
          <w:rFonts w:ascii="Times New Roman" w:hAnsi="Times New Roman" w:cs="Times New Roman"/>
          <w:sz w:val="28"/>
          <w:szCs w:val="28"/>
        </w:rPr>
        <w:t>к новому отопительному периоду 202</w:t>
      </w:r>
      <w:r w:rsidR="00035283">
        <w:rPr>
          <w:rFonts w:ascii="Times New Roman" w:hAnsi="Times New Roman" w:cs="Times New Roman"/>
          <w:sz w:val="28"/>
          <w:szCs w:val="28"/>
        </w:rPr>
        <w:t>1</w:t>
      </w:r>
      <w:r w:rsidRPr="007415D9">
        <w:rPr>
          <w:rFonts w:ascii="Times New Roman" w:hAnsi="Times New Roman" w:cs="Times New Roman"/>
          <w:sz w:val="28"/>
          <w:szCs w:val="28"/>
        </w:rPr>
        <w:t>-202</w:t>
      </w:r>
      <w:r w:rsidR="00035283">
        <w:rPr>
          <w:rFonts w:ascii="Times New Roman" w:hAnsi="Times New Roman" w:cs="Times New Roman"/>
          <w:sz w:val="28"/>
          <w:szCs w:val="28"/>
        </w:rPr>
        <w:t>2</w:t>
      </w:r>
      <w:r w:rsidR="005D2724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1006F1" w:rsidRPr="00A35DAB" w:rsidRDefault="001006F1" w:rsidP="001006F1">
      <w:pPr>
        <w:jc w:val="center"/>
      </w:pPr>
    </w:p>
    <w:p w:rsidR="001006F1" w:rsidRPr="00A35DAB" w:rsidRDefault="001006F1" w:rsidP="001006F1">
      <w:pPr>
        <w:ind w:right="-307" w:firstLine="561"/>
        <w:jc w:val="both"/>
      </w:pPr>
      <w:r w:rsidRPr="00A35DAB">
        <w:t xml:space="preserve">Заслушав информацию заместителя главы администрации по </w:t>
      </w:r>
      <w:r>
        <w:t xml:space="preserve"> вопросам развития инфраструктуры и </w:t>
      </w:r>
      <w:r w:rsidRPr="00A35DAB">
        <w:t>строительств</w:t>
      </w:r>
      <w:r>
        <w:t>а Проценко С.Н.</w:t>
      </w:r>
      <w:r w:rsidRPr="00A35DAB">
        <w:t xml:space="preserve"> </w:t>
      </w:r>
      <w:r w:rsidR="00460D57">
        <w:t>о</w:t>
      </w:r>
      <w:r w:rsidR="00460D57" w:rsidRPr="007415D9">
        <w:t>б итогах</w:t>
      </w:r>
      <w:r w:rsidR="00460D57" w:rsidRPr="007415D9">
        <w:rPr>
          <w:b/>
          <w:sz w:val="26"/>
          <w:szCs w:val="26"/>
        </w:rPr>
        <w:t xml:space="preserve"> </w:t>
      </w:r>
      <w:r w:rsidR="00460D57" w:rsidRPr="007415D9">
        <w:t>прошедшего отопительного сезона</w:t>
      </w:r>
      <w:r w:rsidR="00460D57">
        <w:t xml:space="preserve">  и подготовке</w:t>
      </w:r>
      <w:r w:rsidRPr="00A35DAB">
        <w:t xml:space="preserve"> объектов социальной сферы</w:t>
      </w:r>
      <w:r>
        <w:t xml:space="preserve"> к </w:t>
      </w:r>
      <w:r w:rsidR="00B94720" w:rsidRPr="007415D9">
        <w:t>новому отопительному периоду</w:t>
      </w:r>
      <w:r w:rsidR="00B94720">
        <w:t xml:space="preserve"> </w:t>
      </w:r>
      <w:r w:rsidR="00B94720" w:rsidRPr="007415D9">
        <w:t>202</w:t>
      </w:r>
      <w:r w:rsidR="00035283">
        <w:t>1</w:t>
      </w:r>
      <w:r w:rsidR="00B94720" w:rsidRPr="007415D9">
        <w:t>-202</w:t>
      </w:r>
      <w:r w:rsidR="00035283">
        <w:t>2</w:t>
      </w:r>
      <w:r w:rsidR="00B94720" w:rsidRPr="007415D9">
        <w:t xml:space="preserve"> годов</w:t>
      </w:r>
      <w:r w:rsidRPr="00A35DAB">
        <w:t xml:space="preserve">, Совет депутатов, решил: </w:t>
      </w:r>
    </w:p>
    <w:p w:rsidR="00B94720" w:rsidRDefault="001006F1" w:rsidP="007415D9">
      <w:pPr>
        <w:numPr>
          <w:ilvl w:val="0"/>
          <w:numId w:val="1"/>
        </w:numPr>
        <w:autoSpaceDE/>
        <w:autoSpaceDN/>
        <w:ind w:right="-307"/>
        <w:jc w:val="both"/>
      </w:pPr>
      <w:r w:rsidRPr="00A35DAB">
        <w:t xml:space="preserve">Информацию </w:t>
      </w:r>
      <w:r w:rsidR="00B94720">
        <w:t xml:space="preserve"> о</w:t>
      </w:r>
      <w:r w:rsidR="007415D9" w:rsidRPr="00C84F60">
        <w:rPr>
          <w:rFonts w:eastAsiaTheme="minorHAnsi"/>
          <w:szCs w:val="22"/>
          <w:lang w:eastAsia="en-US"/>
        </w:rPr>
        <w:t xml:space="preserve">б  итогах прошедшего отопительного сезона </w:t>
      </w:r>
      <w:r w:rsidR="00B94720" w:rsidRPr="007415D9">
        <w:t>20</w:t>
      </w:r>
      <w:r w:rsidR="00035283">
        <w:t>20</w:t>
      </w:r>
      <w:r w:rsidR="00B94720" w:rsidRPr="007415D9">
        <w:t>-202</w:t>
      </w:r>
      <w:r w:rsidR="00035283">
        <w:t>1</w:t>
      </w:r>
    </w:p>
    <w:p w:rsidR="001006F1" w:rsidRPr="00A35DAB" w:rsidRDefault="00B94720" w:rsidP="00460D57">
      <w:pPr>
        <w:autoSpaceDE/>
        <w:autoSpaceDN/>
        <w:ind w:right="-307"/>
        <w:jc w:val="both"/>
      </w:pPr>
      <w:r w:rsidRPr="007415D9">
        <w:t xml:space="preserve">годов </w:t>
      </w:r>
      <w:r w:rsidR="00C81C63">
        <w:rPr>
          <w:rFonts w:eastAsiaTheme="minorHAnsi"/>
          <w:szCs w:val="22"/>
          <w:lang w:eastAsia="en-US"/>
        </w:rPr>
        <w:t>и план</w:t>
      </w:r>
      <w:r>
        <w:rPr>
          <w:rFonts w:eastAsiaTheme="minorHAnsi"/>
          <w:szCs w:val="22"/>
          <w:lang w:eastAsia="en-US"/>
        </w:rPr>
        <w:t xml:space="preserve"> </w:t>
      </w:r>
      <w:r w:rsidR="007415D9" w:rsidRPr="00C84F60">
        <w:rPr>
          <w:rFonts w:eastAsiaTheme="minorHAnsi"/>
          <w:szCs w:val="22"/>
          <w:lang w:eastAsia="en-US"/>
        </w:rPr>
        <w:t>ремонтных работ в системе ЖКХ по подготовке к новому отопительному периоду 202</w:t>
      </w:r>
      <w:r w:rsidR="00035283">
        <w:rPr>
          <w:rFonts w:eastAsiaTheme="minorHAnsi"/>
          <w:szCs w:val="22"/>
          <w:lang w:eastAsia="en-US"/>
        </w:rPr>
        <w:t>1</w:t>
      </w:r>
      <w:r w:rsidR="007415D9" w:rsidRPr="00C84F60">
        <w:rPr>
          <w:rFonts w:eastAsiaTheme="minorHAnsi"/>
          <w:szCs w:val="22"/>
          <w:lang w:eastAsia="en-US"/>
        </w:rPr>
        <w:t>-202</w:t>
      </w:r>
      <w:r w:rsidR="00035283">
        <w:rPr>
          <w:rFonts w:eastAsiaTheme="minorHAnsi"/>
          <w:szCs w:val="22"/>
          <w:lang w:eastAsia="en-US"/>
        </w:rPr>
        <w:t>2</w:t>
      </w:r>
      <w:r w:rsidR="007415D9" w:rsidRPr="00C84F60">
        <w:rPr>
          <w:rFonts w:eastAsiaTheme="minorHAnsi"/>
          <w:szCs w:val="22"/>
          <w:lang w:eastAsia="en-US"/>
        </w:rPr>
        <w:t xml:space="preserve"> годов</w:t>
      </w:r>
      <w:r w:rsidR="00294157">
        <w:t xml:space="preserve"> принять к сведению.</w:t>
      </w:r>
    </w:p>
    <w:p w:rsidR="001006F1" w:rsidRDefault="001006F1" w:rsidP="001006F1">
      <w:pPr>
        <w:tabs>
          <w:tab w:val="left" w:pos="993"/>
          <w:tab w:val="num" w:pos="1446"/>
        </w:tabs>
        <w:ind w:left="567" w:right="-307"/>
        <w:jc w:val="both"/>
      </w:pPr>
      <w:r>
        <w:t xml:space="preserve">2. </w:t>
      </w:r>
      <w:r w:rsidRPr="006A3A5E">
        <w:t xml:space="preserve">Органам местного самоуправления  Усть-Таркского района принять меры </w:t>
      </w:r>
    </w:p>
    <w:p w:rsidR="001006F1" w:rsidRPr="006A3A5E" w:rsidRDefault="001006F1" w:rsidP="001006F1">
      <w:pPr>
        <w:tabs>
          <w:tab w:val="left" w:pos="993"/>
          <w:tab w:val="num" w:pos="1446"/>
        </w:tabs>
        <w:ind w:right="-307"/>
        <w:jc w:val="both"/>
      </w:pPr>
      <w:r>
        <w:t>п</w:t>
      </w:r>
      <w:r w:rsidRPr="006A3A5E">
        <w:t>о своевременным и опережающим расчетам бюджетных учреждений с предприятиями коммунального комплекса за теплоснабжение, с целью создания нормативных запасов угля.</w:t>
      </w:r>
    </w:p>
    <w:p w:rsidR="001006F1" w:rsidRDefault="001006F1" w:rsidP="001006F1">
      <w:pPr>
        <w:ind w:right="-284" w:firstLine="567"/>
        <w:jc w:val="both"/>
        <w:outlineLvl w:val="0"/>
      </w:pPr>
      <w:r>
        <w:t xml:space="preserve">3. Решение опубликовать в официальном печатном издании Бюллетене органов местного самоуправления  Усть-Таркского района, а также разместить на официальном сайте    </w:t>
      </w:r>
      <w:r w:rsidRPr="00B6199E">
        <w:rPr>
          <w:u w:val="single"/>
          <w:lang w:val="en-US"/>
        </w:rPr>
        <w:t>www</w:t>
      </w:r>
      <w:r w:rsidRPr="00B6199E">
        <w:rPr>
          <w:u w:val="single"/>
        </w:rPr>
        <w:t>.</w:t>
      </w:r>
      <w:proofErr w:type="spellStart"/>
      <w:r w:rsidRPr="00B6199E">
        <w:rPr>
          <w:u w:val="single"/>
          <w:lang w:val="en-US"/>
        </w:rPr>
        <w:t>ust</w:t>
      </w:r>
      <w:proofErr w:type="spellEnd"/>
      <w:r w:rsidRPr="00B6199E">
        <w:rPr>
          <w:u w:val="single"/>
        </w:rPr>
        <w:t>-</w:t>
      </w:r>
      <w:proofErr w:type="spellStart"/>
      <w:r w:rsidRPr="00B6199E">
        <w:rPr>
          <w:u w:val="single"/>
          <w:lang w:val="en-US"/>
        </w:rPr>
        <w:t>tarka</w:t>
      </w:r>
      <w:proofErr w:type="spellEnd"/>
      <w:r w:rsidRPr="00B6199E">
        <w:rPr>
          <w:u w:val="single"/>
        </w:rPr>
        <w:t>.</w:t>
      </w:r>
      <w:proofErr w:type="spellStart"/>
      <w:r w:rsidRPr="00B6199E">
        <w:rPr>
          <w:u w:val="single"/>
          <w:lang w:val="en-US"/>
        </w:rPr>
        <w:t>nso</w:t>
      </w:r>
      <w:proofErr w:type="spellEnd"/>
      <w:r w:rsidRPr="00B6199E">
        <w:rPr>
          <w:u w:val="single"/>
        </w:rPr>
        <w:t>.</w:t>
      </w:r>
      <w:proofErr w:type="spellStart"/>
      <w:r w:rsidRPr="00B6199E">
        <w:rPr>
          <w:u w:val="single"/>
          <w:lang w:val="en-US"/>
        </w:rPr>
        <w:t>ru</w:t>
      </w:r>
      <w:proofErr w:type="spellEnd"/>
      <w:r w:rsidRPr="00B6199E">
        <w:t xml:space="preserve"> </w:t>
      </w:r>
      <w:r>
        <w:t xml:space="preserve">  </w:t>
      </w:r>
      <w:r w:rsidRPr="00E5453F">
        <w:t xml:space="preserve"> </w:t>
      </w:r>
      <w:r>
        <w:t>администрации Усть-Таркского района.</w:t>
      </w:r>
    </w:p>
    <w:p w:rsidR="001006F1" w:rsidRDefault="001006F1" w:rsidP="001006F1">
      <w:pPr>
        <w:ind w:right="-307" w:firstLine="567"/>
        <w:jc w:val="both"/>
      </w:pPr>
      <w:r>
        <w:t>4</w:t>
      </w:r>
      <w:r w:rsidRPr="00A35DAB">
        <w:t xml:space="preserve">. </w:t>
      </w:r>
      <w:r>
        <w:t>Решение вступает в силу со дня его подписания.</w:t>
      </w:r>
    </w:p>
    <w:p w:rsidR="001006F1" w:rsidRDefault="001006F1" w:rsidP="001006F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006F1" w:rsidRDefault="001006F1" w:rsidP="001006F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006F1" w:rsidRDefault="001006F1" w:rsidP="001006F1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644"/>
        <w:gridCol w:w="567"/>
        <w:gridCol w:w="4536"/>
      </w:tblGrid>
      <w:tr w:rsidR="009425E2" w:rsidRPr="008870B2" w:rsidTr="00067FD9">
        <w:tc>
          <w:tcPr>
            <w:tcW w:w="4644" w:type="dxa"/>
            <w:hideMark/>
          </w:tcPr>
          <w:p w:rsidR="009425E2" w:rsidRDefault="009425E2" w:rsidP="00067FD9">
            <w:pPr>
              <w:jc w:val="both"/>
              <w:rPr>
                <w:color w:val="000000"/>
              </w:rPr>
            </w:pPr>
          </w:p>
          <w:p w:rsidR="009425E2" w:rsidRDefault="009425E2" w:rsidP="00067FD9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Заместитель председателя</w:t>
            </w:r>
            <w:r w:rsidRPr="008870B2">
              <w:rPr>
                <w:color w:val="000000"/>
              </w:rPr>
              <w:t xml:space="preserve"> </w:t>
            </w:r>
          </w:p>
          <w:p w:rsidR="009425E2" w:rsidRPr="008870B2" w:rsidRDefault="009425E2" w:rsidP="00067FD9">
            <w:pPr>
              <w:jc w:val="both"/>
              <w:rPr>
                <w:color w:val="000000"/>
              </w:rPr>
            </w:pPr>
            <w:r w:rsidRPr="008870B2">
              <w:rPr>
                <w:color w:val="000000"/>
              </w:rPr>
              <w:t>Совета депутатов</w:t>
            </w:r>
          </w:p>
          <w:p w:rsidR="009425E2" w:rsidRPr="008870B2" w:rsidRDefault="009425E2" w:rsidP="00067FD9">
            <w:pPr>
              <w:jc w:val="both"/>
              <w:rPr>
                <w:color w:val="000000"/>
              </w:rPr>
            </w:pPr>
            <w:r w:rsidRPr="008870B2">
              <w:rPr>
                <w:color w:val="000000"/>
              </w:rPr>
              <w:t xml:space="preserve">Усть-Таркского района </w:t>
            </w:r>
          </w:p>
          <w:p w:rsidR="009425E2" w:rsidRPr="008870B2" w:rsidRDefault="009425E2" w:rsidP="00067FD9">
            <w:pPr>
              <w:jc w:val="both"/>
              <w:rPr>
                <w:color w:val="000000"/>
              </w:rPr>
            </w:pPr>
            <w:r w:rsidRPr="008870B2">
              <w:rPr>
                <w:color w:val="000000"/>
              </w:rPr>
              <w:t>Новосибирской области</w:t>
            </w:r>
          </w:p>
        </w:tc>
        <w:tc>
          <w:tcPr>
            <w:tcW w:w="567" w:type="dxa"/>
          </w:tcPr>
          <w:p w:rsidR="009425E2" w:rsidRPr="008870B2" w:rsidRDefault="009425E2" w:rsidP="00067FD9">
            <w:pPr>
              <w:jc w:val="both"/>
              <w:rPr>
                <w:color w:val="000000"/>
              </w:rPr>
            </w:pPr>
          </w:p>
        </w:tc>
        <w:tc>
          <w:tcPr>
            <w:tcW w:w="4536" w:type="dxa"/>
            <w:hideMark/>
          </w:tcPr>
          <w:p w:rsidR="009425E2" w:rsidRDefault="009425E2" w:rsidP="00067FD9">
            <w:pPr>
              <w:rPr>
                <w:color w:val="000000"/>
              </w:rPr>
            </w:pPr>
          </w:p>
          <w:p w:rsidR="009425E2" w:rsidRPr="008870B2" w:rsidRDefault="009425E2" w:rsidP="00067FD9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Глава</w:t>
            </w:r>
            <w:r w:rsidRPr="008870B2">
              <w:rPr>
                <w:color w:val="000000"/>
              </w:rPr>
              <w:t xml:space="preserve"> Усть-Таркского района</w:t>
            </w:r>
          </w:p>
          <w:p w:rsidR="009425E2" w:rsidRPr="008870B2" w:rsidRDefault="009425E2" w:rsidP="00067FD9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</w:t>
            </w:r>
            <w:r w:rsidRPr="008870B2">
              <w:rPr>
                <w:color w:val="000000"/>
              </w:rPr>
              <w:t>Новосибирской области</w:t>
            </w:r>
          </w:p>
          <w:p w:rsidR="009425E2" w:rsidRPr="008870B2" w:rsidRDefault="009425E2" w:rsidP="00067FD9">
            <w:pPr>
              <w:jc w:val="both"/>
              <w:rPr>
                <w:color w:val="000000"/>
              </w:rPr>
            </w:pPr>
          </w:p>
        </w:tc>
      </w:tr>
      <w:tr w:rsidR="009425E2" w:rsidRPr="008870B2" w:rsidTr="00067FD9">
        <w:tc>
          <w:tcPr>
            <w:tcW w:w="4644" w:type="dxa"/>
          </w:tcPr>
          <w:p w:rsidR="009425E2" w:rsidRPr="008870B2" w:rsidRDefault="009425E2" w:rsidP="00067FD9">
            <w:pPr>
              <w:jc w:val="both"/>
              <w:rPr>
                <w:color w:val="000000"/>
              </w:rPr>
            </w:pPr>
          </w:p>
          <w:p w:rsidR="009425E2" w:rsidRPr="008870B2" w:rsidRDefault="009425E2" w:rsidP="00067FD9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_________Л</w:t>
            </w:r>
            <w:r w:rsidRPr="008870B2">
              <w:rPr>
                <w:color w:val="000000"/>
              </w:rPr>
              <w:t>.</w:t>
            </w:r>
            <w:r>
              <w:rPr>
                <w:color w:val="000000"/>
              </w:rPr>
              <w:t>В</w:t>
            </w:r>
            <w:r w:rsidRPr="008870B2">
              <w:rPr>
                <w:color w:val="000000"/>
              </w:rPr>
              <w:t xml:space="preserve">. </w:t>
            </w:r>
            <w:r>
              <w:rPr>
                <w:color w:val="000000"/>
              </w:rPr>
              <w:t>Гончар</w:t>
            </w:r>
            <w:r w:rsidRPr="008870B2">
              <w:rPr>
                <w:color w:val="000000"/>
              </w:rPr>
              <w:t>ов</w:t>
            </w:r>
          </w:p>
        </w:tc>
        <w:tc>
          <w:tcPr>
            <w:tcW w:w="567" w:type="dxa"/>
          </w:tcPr>
          <w:p w:rsidR="009425E2" w:rsidRPr="008870B2" w:rsidRDefault="009425E2" w:rsidP="00067FD9">
            <w:pPr>
              <w:jc w:val="both"/>
              <w:rPr>
                <w:color w:val="000000"/>
              </w:rPr>
            </w:pPr>
          </w:p>
        </w:tc>
        <w:tc>
          <w:tcPr>
            <w:tcW w:w="4536" w:type="dxa"/>
          </w:tcPr>
          <w:p w:rsidR="009425E2" w:rsidRPr="008870B2" w:rsidRDefault="009425E2" w:rsidP="00067FD9">
            <w:pPr>
              <w:jc w:val="both"/>
              <w:rPr>
                <w:color w:val="000000"/>
              </w:rPr>
            </w:pPr>
          </w:p>
          <w:p w:rsidR="009425E2" w:rsidRPr="008870B2" w:rsidRDefault="009425E2" w:rsidP="00067FD9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    ______________ С.В. </w:t>
            </w:r>
            <w:proofErr w:type="spellStart"/>
            <w:r>
              <w:rPr>
                <w:color w:val="000000"/>
              </w:rPr>
              <w:t>Синяев</w:t>
            </w:r>
            <w:proofErr w:type="spellEnd"/>
          </w:p>
        </w:tc>
      </w:tr>
    </w:tbl>
    <w:p w:rsidR="001006F1" w:rsidRDefault="001006F1" w:rsidP="001006F1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1006F1" w:rsidRDefault="001006F1" w:rsidP="001006F1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F7344A" w:rsidRDefault="00F7344A" w:rsidP="001006F1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9425E2" w:rsidRDefault="009425E2" w:rsidP="001006F1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9425E2" w:rsidRDefault="009425E2" w:rsidP="001006F1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1006F1" w:rsidRPr="00EC6970" w:rsidRDefault="001006F1" w:rsidP="001006F1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EC6970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1006F1" w:rsidRPr="00EC6970" w:rsidRDefault="001006F1" w:rsidP="001006F1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EC6970">
        <w:rPr>
          <w:rFonts w:ascii="Times New Roman" w:hAnsi="Times New Roman" w:cs="Times New Roman"/>
          <w:sz w:val="24"/>
          <w:szCs w:val="24"/>
        </w:rPr>
        <w:t>к решению Совета депутатов</w:t>
      </w:r>
    </w:p>
    <w:p w:rsidR="003A3DAE" w:rsidRDefault="001006F1" w:rsidP="001006F1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EC6970">
        <w:rPr>
          <w:rFonts w:ascii="Times New Roman" w:hAnsi="Times New Roman" w:cs="Times New Roman"/>
          <w:sz w:val="24"/>
          <w:szCs w:val="24"/>
        </w:rPr>
        <w:t>Усть-Таркского района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006F1" w:rsidRPr="00EC6970" w:rsidRDefault="001006F1" w:rsidP="001006F1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EC6970">
        <w:rPr>
          <w:rFonts w:ascii="Times New Roman" w:hAnsi="Times New Roman" w:cs="Times New Roman"/>
          <w:sz w:val="24"/>
          <w:szCs w:val="24"/>
        </w:rPr>
        <w:t xml:space="preserve">Новосибирской области                                                                                                                                                                                   от </w:t>
      </w:r>
      <w:r w:rsidR="007415D9">
        <w:rPr>
          <w:rFonts w:ascii="Times New Roman" w:hAnsi="Times New Roman" w:cs="Times New Roman"/>
          <w:sz w:val="24"/>
          <w:szCs w:val="24"/>
        </w:rPr>
        <w:t>18.</w:t>
      </w:r>
      <w:r w:rsidRPr="00EC6970">
        <w:rPr>
          <w:rFonts w:ascii="Times New Roman" w:hAnsi="Times New Roman" w:cs="Times New Roman"/>
          <w:sz w:val="24"/>
          <w:szCs w:val="24"/>
        </w:rPr>
        <w:t>0</w:t>
      </w:r>
      <w:r w:rsidR="007415D9">
        <w:rPr>
          <w:rFonts w:ascii="Times New Roman" w:hAnsi="Times New Roman" w:cs="Times New Roman"/>
          <w:sz w:val="24"/>
          <w:szCs w:val="24"/>
        </w:rPr>
        <w:t>6</w:t>
      </w:r>
      <w:r w:rsidRPr="00EC6970">
        <w:rPr>
          <w:rFonts w:ascii="Times New Roman" w:hAnsi="Times New Roman" w:cs="Times New Roman"/>
          <w:sz w:val="24"/>
          <w:szCs w:val="24"/>
        </w:rPr>
        <w:t>.20</w:t>
      </w:r>
      <w:r w:rsidR="007415D9">
        <w:rPr>
          <w:rFonts w:ascii="Times New Roman" w:hAnsi="Times New Roman" w:cs="Times New Roman"/>
          <w:sz w:val="24"/>
          <w:szCs w:val="24"/>
        </w:rPr>
        <w:t>2</w:t>
      </w:r>
      <w:r w:rsidR="00035283">
        <w:rPr>
          <w:rFonts w:ascii="Times New Roman" w:hAnsi="Times New Roman" w:cs="Times New Roman"/>
          <w:sz w:val="24"/>
          <w:szCs w:val="24"/>
        </w:rPr>
        <w:t>1</w:t>
      </w:r>
      <w:r w:rsidRPr="00EC6970">
        <w:rPr>
          <w:rFonts w:ascii="Times New Roman" w:hAnsi="Times New Roman" w:cs="Times New Roman"/>
          <w:sz w:val="24"/>
          <w:szCs w:val="24"/>
        </w:rPr>
        <w:t xml:space="preserve">   №</w:t>
      </w:r>
      <w:r w:rsidR="00F57215">
        <w:rPr>
          <w:rFonts w:ascii="Times New Roman" w:hAnsi="Times New Roman" w:cs="Times New Roman"/>
          <w:sz w:val="24"/>
          <w:szCs w:val="24"/>
        </w:rPr>
        <w:t>58</w:t>
      </w:r>
      <w:bookmarkStart w:id="0" w:name="_GoBack"/>
      <w:bookmarkEnd w:id="0"/>
    </w:p>
    <w:p w:rsidR="004D57E0" w:rsidRPr="003B7357" w:rsidRDefault="004D57E0" w:rsidP="004D57E0">
      <w:pPr>
        <w:autoSpaceDE/>
        <w:autoSpaceDN/>
        <w:ind w:firstLine="709"/>
        <w:jc w:val="center"/>
        <w:rPr>
          <w:rFonts w:eastAsiaTheme="minorHAnsi"/>
          <w:szCs w:val="22"/>
          <w:lang w:eastAsia="en-US"/>
        </w:rPr>
      </w:pPr>
      <w:r w:rsidRPr="003B7357">
        <w:rPr>
          <w:rFonts w:eastAsiaTheme="minorHAnsi"/>
          <w:szCs w:val="22"/>
          <w:lang w:eastAsia="en-US"/>
        </w:rPr>
        <w:t>Информация</w:t>
      </w:r>
    </w:p>
    <w:p w:rsidR="003B7357" w:rsidRDefault="003A3DAE" w:rsidP="004D57E0">
      <w:pPr>
        <w:jc w:val="center"/>
      </w:pPr>
      <w:r w:rsidRPr="003B7357">
        <w:rPr>
          <w:rFonts w:eastAsiaTheme="minorHAnsi"/>
          <w:szCs w:val="22"/>
          <w:lang w:eastAsia="en-US"/>
        </w:rPr>
        <w:t>о</w:t>
      </w:r>
      <w:r w:rsidR="004D57E0" w:rsidRPr="003B7357">
        <w:rPr>
          <w:rFonts w:eastAsiaTheme="minorHAnsi"/>
          <w:szCs w:val="22"/>
          <w:lang w:eastAsia="en-US"/>
        </w:rPr>
        <w:t xml:space="preserve">б  итогах прошедшего отопительного сезона </w:t>
      </w:r>
      <w:r w:rsidRPr="003B7357">
        <w:t>20</w:t>
      </w:r>
      <w:r w:rsidR="00035283" w:rsidRPr="003B7357">
        <w:t>20</w:t>
      </w:r>
      <w:r w:rsidRPr="003B7357">
        <w:t>-202</w:t>
      </w:r>
      <w:r w:rsidR="00035283" w:rsidRPr="003B7357">
        <w:t>1</w:t>
      </w:r>
      <w:r w:rsidRPr="003B7357">
        <w:t xml:space="preserve"> годов </w:t>
      </w:r>
    </w:p>
    <w:p w:rsidR="004D57E0" w:rsidRPr="003B7357" w:rsidRDefault="004D57E0" w:rsidP="004D57E0">
      <w:pPr>
        <w:jc w:val="center"/>
        <w:rPr>
          <w:rFonts w:eastAsiaTheme="minorHAnsi"/>
          <w:szCs w:val="22"/>
          <w:lang w:eastAsia="en-US"/>
        </w:rPr>
      </w:pPr>
      <w:r w:rsidRPr="003B7357">
        <w:rPr>
          <w:rFonts w:eastAsiaTheme="minorHAnsi"/>
          <w:szCs w:val="22"/>
          <w:lang w:eastAsia="en-US"/>
        </w:rPr>
        <w:t xml:space="preserve">и </w:t>
      </w:r>
      <w:proofErr w:type="gramStart"/>
      <w:r w:rsidRPr="003B7357">
        <w:rPr>
          <w:rFonts w:eastAsiaTheme="minorHAnsi"/>
          <w:szCs w:val="22"/>
          <w:lang w:eastAsia="en-US"/>
        </w:rPr>
        <w:t>плане</w:t>
      </w:r>
      <w:proofErr w:type="gramEnd"/>
      <w:r w:rsidRPr="003B7357">
        <w:rPr>
          <w:rFonts w:eastAsiaTheme="minorHAnsi"/>
          <w:szCs w:val="22"/>
          <w:lang w:eastAsia="en-US"/>
        </w:rPr>
        <w:t xml:space="preserve"> ремонтных работ в системе ЖКХ по подготовке к новому отопит</w:t>
      </w:r>
      <w:r w:rsidR="003A3DAE" w:rsidRPr="003B7357">
        <w:rPr>
          <w:rFonts w:eastAsiaTheme="minorHAnsi"/>
          <w:szCs w:val="22"/>
          <w:lang w:eastAsia="en-US"/>
        </w:rPr>
        <w:t>ельному периоду 202</w:t>
      </w:r>
      <w:r w:rsidR="00035283" w:rsidRPr="003B7357">
        <w:rPr>
          <w:rFonts w:eastAsiaTheme="minorHAnsi"/>
          <w:szCs w:val="22"/>
          <w:lang w:eastAsia="en-US"/>
        </w:rPr>
        <w:t>1</w:t>
      </w:r>
      <w:r w:rsidR="003A3DAE" w:rsidRPr="003B7357">
        <w:rPr>
          <w:rFonts w:eastAsiaTheme="minorHAnsi"/>
          <w:szCs w:val="22"/>
          <w:lang w:eastAsia="en-US"/>
        </w:rPr>
        <w:t>-202</w:t>
      </w:r>
      <w:r w:rsidR="00035283" w:rsidRPr="003B7357">
        <w:rPr>
          <w:rFonts w:eastAsiaTheme="minorHAnsi"/>
          <w:szCs w:val="22"/>
          <w:lang w:eastAsia="en-US"/>
        </w:rPr>
        <w:t>2</w:t>
      </w:r>
      <w:r w:rsidR="003A3DAE" w:rsidRPr="003B7357">
        <w:rPr>
          <w:rFonts w:eastAsiaTheme="minorHAnsi"/>
          <w:szCs w:val="22"/>
          <w:lang w:eastAsia="en-US"/>
        </w:rPr>
        <w:t xml:space="preserve"> годов</w:t>
      </w:r>
    </w:p>
    <w:p w:rsidR="004D57E0" w:rsidRPr="003B7357" w:rsidRDefault="004D57E0" w:rsidP="004D57E0">
      <w:pPr>
        <w:jc w:val="both"/>
        <w:rPr>
          <w:rFonts w:eastAsiaTheme="minorHAnsi"/>
          <w:szCs w:val="22"/>
          <w:lang w:eastAsia="en-US"/>
        </w:rPr>
      </w:pPr>
      <w:r w:rsidRPr="003B7357">
        <w:rPr>
          <w:rFonts w:eastAsiaTheme="minorHAnsi"/>
          <w:szCs w:val="22"/>
          <w:lang w:eastAsia="en-US"/>
        </w:rPr>
        <w:t> </w:t>
      </w:r>
    </w:p>
    <w:p w:rsidR="00AD2801" w:rsidRDefault="00AD2801" w:rsidP="003B7357">
      <w:pPr>
        <w:pStyle w:val="a6"/>
        <w:ind w:firstLine="708"/>
      </w:pPr>
      <w:r>
        <w:t>В целях исполнения полномочий по организации теплоснабжения населения   на территории района  функционируют 2 РСО: МУП «</w:t>
      </w:r>
      <w:proofErr w:type="spellStart"/>
      <w:r>
        <w:t>Щербаковское</w:t>
      </w:r>
      <w:proofErr w:type="spellEnd"/>
      <w:r>
        <w:t xml:space="preserve"> ЖКХ» </w:t>
      </w:r>
      <w:proofErr w:type="gramStart"/>
      <w:r>
        <w:t>и ООО</w:t>
      </w:r>
      <w:proofErr w:type="gramEnd"/>
      <w:r>
        <w:t xml:space="preserve"> «</w:t>
      </w:r>
      <w:proofErr w:type="spellStart"/>
      <w:r>
        <w:t>Спецстроймонтаж</w:t>
      </w:r>
      <w:proofErr w:type="spellEnd"/>
      <w:r>
        <w:t xml:space="preserve">».   </w:t>
      </w:r>
    </w:p>
    <w:p w:rsidR="00AD2801" w:rsidRDefault="00AD2801" w:rsidP="00AD2801">
      <w:pPr>
        <w:pStyle w:val="a6"/>
      </w:pPr>
      <w:r>
        <w:t xml:space="preserve">      </w:t>
      </w:r>
      <w:r w:rsidRPr="00A63761">
        <w:rPr>
          <w:b/>
        </w:rPr>
        <w:t>Во всех МО</w:t>
      </w:r>
      <w:r>
        <w:t xml:space="preserve"> отопительный сезон начали своевременно,  </w:t>
      </w:r>
      <w:r w:rsidRPr="00F01730">
        <w:t xml:space="preserve"> прошел достаточно спокойно</w:t>
      </w:r>
      <w:r>
        <w:t>.</w:t>
      </w:r>
      <w:r w:rsidRPr="00203D01">
        <w:t xml:space="preserve"> </w:t>
      </w:r>
      <w:r w:rsidR="003B7357">
        <w:t>Жилищно-коммунальный</w:t>
      </w:r>
      <w:r>
        <w:t>  комплекс</w:t>
      </w:r>
      <w:r w:rsidRPr="00F01730">
        <w:t xml:space="preserve"> </w:t>
      </w:r>
      <w:r>
        <w:t>обеспечил  надежную работу</w:t>
      </w:r>
      <w:r w:rsidRPr="00F01730">
        <w:t>, не было зафиксировано технологических нарушений</w:t>
      </w:r>
      <w:r>
        <w:t xml:space="preserve"> со значительными последствиями</w:t>
      </w:r>
      <w:r w:rsidRPr="00F01730">
        <w:t xml:space="preserve">: практически без аварий и инцидентов. Повреждения на тепловых сетях, возникали, устранялись в пределах нормативных,  разумных  сроков, проблем с поставками топлива не было. </w:t>
      </w:r>
      <w:r>
        <w:t xml:space="preserve">Заблаговременно   были заключены контракты на приобретение  угля, поставки осуществлялись </w:t>
      </w:r>
      <w:proofErr w:type="gramStart"/>
      <w:r>
        <w:t>согласно</w:t>
      </w:r>
      <w:proofErr w:type="gramEnd"/>
      <w:r>
        <w:t xml:space="preserve"> утвержденного графика.</w:t>
      </w:r>
      <w:r w:rsidRPr="00F01730">
        <w:t xml:space="preserve"> Специалистами отдела осуществлялся еженедельный мониторинг поставок и запасов топлива на источниках тепловой энергии.  Паспорт готовности к отопительному периоду районом был получен. </w:t>
      </w:r>
      <w:r>
        <w:t xml:space="preserve">   </w:t>
      </w:r>
    </w:p>
    <w:p w:rsidR="00AD2801" w:rsidRPr="00A27C6F" w:rsidRDefault="00AD2801" w:rsidP="00AD2801">
      <w:pPr>
        <w:pStyle w:val="a6"/>
      </w:pPr>
      <w:r>
        <w:t xml:space="preserve">        </w:t>
      </w:r>
      <w:r w:rsidRPr="00A63761">
        <w:rPr>
          <w:b/>
        </w:rPr>
        <w:t>Подготовка объектов</w:t>
      </w:r>
      <w:r w:rsidRPr="00A27C6F">
        <w:t xml:space="preserve"> коммунального хозяйства</w:t>
      </w:r>
      <w:r>
        <w:t xml:space="preserve"> к новому отопительному периоду </w:t>
      </w:r>
      <w:r w:rsidRPr="00A27C6F">
        <w:t xml:space="preserve"> проводится по</w:t>
      </w:r>
      <w:r>
        <w:t xml:space="preserve"> утвержденному главой района  плану</w:t>
      </w:r>
      <w:r w:rsidRPr="00A27C6F">
        <w:t xml:space="preserve"> и финансируется из </w:t>
      </w:r>
      <w:r>
        <w:t>бюджета района</w:t>
      </w:r>
      <w:r w:rsidRPr="00A27C6F">
        <w:t xml:space="preserve"> и средств комму</w:t>
      </w:r>
      <w:r>
        <w:t>нальных предприятий.</w:t>
      </w:r>
    </w:p>
    <w:p w:rsidR="00AD2801" w:rsidRDefault="00AD2801" w:rsidP="00AD2801">
      <w:pPr>
        <w:pStyle w:val="a6"/>
        <w:tabs>
          <w:tab w:val="right" w:pos="10080"/>
        </w:tabs>
        <w:ind w:firstLine="540"/>
      </w:pPr>
      <w:r w:rsidRPr="00A27C6F">
        <w:t xml:space="preserve">  </w:t>
      </w:r>
      <w:r>
        <w:t>Необходимо:</w:t>
      </w:r>
      <w:r>
        <w:tab/>
      </w:r>
    </w:p>
    <w:p w:rsidR="00AD2801" w:rsidRDefault="00AD2801" w:rsidP="00AD2801">
      <w:pPr>
        <w:pStyle w:val="a6"/>
        <w:ind w:firstLine="540"/>
      </w:pPr>
      <w:r>
        <w:t>-</w:t>
      </w:r>
      <w:r w:rsidRPr="00A27C6F">
        <w:t xml:space="preserve"> к 0</w:t>
      </w:r>
      <w:r>
        <w:t>1.09.2021</w:t>
      </w:r>
      <w:r w:rsidRPr="00A27C6F">
        <w:t xml:space="preserve"> </w:t>
      </w:r>
      <w:r>
        <w:t>создать</w:t>
      </w:r>
      <w:r w:rsidRPr="00A27C6F">
        <w:t xml:space="preserve"> неснижаемые нормативные запасы </w:t>
      </w:r>
      <w:r>
        <w:t xml:space="preserve"> </w:t>
      </w:r>
      <w:r w:rsidRPr="00A27C6F">
        <w:t xml:space="preserve"> топлива </w:t>
      </w:r>
      <w:r>
        <w:t>в</w:t>
      </w:r>
      <w:r w:rsidRPr="00A27C6F">
        <w:t xml:space="preserve"> котельных в необходимом объеме, </w:t>
      </w:r>
      <w:r>
        <w:t xml:space="preserve">обеспечить </w:t>
      </w:r>
      <w:r w:rsidRPr="00A27C6F">
        <w:t>своевременную подготовку</w:t>
      </w:r>
      <w:r w:rsidR="003B7357">
        <w:t>,</w:t>
      </w:r>
      <w:r w:rsidRPr="00A27C6F">
        <w:t xml:space="preserve"> находящихся на балансе котельных, тепловых сетей, жилых домов и объектов соцкультбыта, завершив ее </w:t>
      </w:r>
      <w:r w:rsidRPr="00D2440E">
        <w:t>до 15.09.20</w:t>
      </w:r>
      <w:r>
        <w:t>21</w:t>
      </w:r>
      <w:r w:rsidRPr="00D2440E">
        <w:t>г., с составлением актов готовности и паспор</w:t>
      </w:r>
      <w:r>
        <w:t>та</w:t>
      </w:r>
      <w:r w:rsidRPr="00D2440E">
        <w:t xml:space="preserve"> готовности </w:t>
      </w:r>
      <w:r>
        <w:t>района</w:t>
      </w:r>
      <w:r w:rsidRPr="00D2440E">
        <w:t xml:space="preserve"> до 01</w:t>
      </w:r>
      <w:r>
        <w:t>.11.2021 года</w:t>
      </w:r>
      <w:r w:rsidR="003B7357">
        <w:t>.</w:t>
      </w:r>
      <w:r w:rsidRPr="009922E5">
        <w:t xml:space="preserve"> </w:t>
      </w:r>
    </w:p>
    <w:p w:rsidR="00AD2801" w:rsidRPr="005E40C7" w:rsidRDefault="00AD2801" w:rsidP="00AD2801">
      <w:pPr>
        <w:pStyle w:val="a6"/>
        <w:rPr>
          <w:b/>
          <w:bCs/>
        </w:rPr>
      </w:pPr>
      <w:r>
        <w:t xml:space="preserve">      </w:t>
      </w:r>
      <w:r w:rsidRPr="00F154EB">
        <w:t>В районе  14 котельных</w:t>
      </w:r>
      <w:r>
        <w:t>, 31 котел</w:t>
      </w:r>
      <w:r w:rsidRPr="00F154EB">
        <w:t>, которые обеспечивают теплом население и объекты соцкультбыта.</w:t>
      </w:r>
    </w:p>
    <w:p w:rsidR="00AD2801" w:rsidRDefault="003B7357" w:rsidP="00AD2801">
      <w:pPr>
        <w:pStyle w:val="a6"/>
      </w:pPr>
      <w:r>
        <w:t>В</w:t>
      </w:r>
      <w:r w:rsidR="00AD2801">
        <w:t xml:space="preserve"> текущем году </w:t>
      </w:r>
      <w:r>
        <w:t xml:space="preserve">приобретем </w:t>
      </w:r>
      <w:r w:rsidR="00AD2801">
        <w:t xml:space="preserve">и установим 4 котла  в комплекте с дымососами: 2 в </w:t>
      </w:r>
      <w:proofErr w:type="spellStart"/>
      <w:r w:rsidR="00AD2801">
        <w:t>Яркульское</w:t>
      </w:r>
      <w:proofErr w:type="spellEnd"/>
      <w:r w:rsidR="00AD2801">
        <w:t xml:space="preserve">, 1 в Новоникольское, 1 в </w:t>
      </w:r>
      <w:proofErr w:type="spellStart"/>
      <w:r w:rsidR="00AD2801">
        <w:t>Дубровинское</w:t>
      </w:r>
      <w:proofErr w:type="spellEnd"/>
      <w:r w:rsidR="00AD2801">
        <w:t xml:space="preserve"> МО.    Что касается котельных, находящихся на балансе образовательных организаций, руководители планируют в основном текущий ремонт. </w:t>
      </w:r>
      <w:r w:rsidR="00AD2801" w:rsidRPr="009867DF">
        <w:t>Все котельные оборудованы автономными источниками электроснабжения.</w:t>
      </w:r>
    </w:p>
    <w:p w:rsidR="00AD2801" w:rsidRPr="00DF27D6" w:rsidRDefault="00AD2801" w:rsidP="00AD2801">
      <w:pPr>
        <w:pStyle w:val="a6"/>
      </w:pPr>
      <w:r>
        <w:t xml:space="preserve">   </w:t>
      </w:r>
      <w:r w:rsidRPr="009867DF">
        <w:t>Протяженность ТС в районе 19,6 км</w:t>
      </w:r>
      <w:proofErr w:type="gramStart"/>
      <w:r w:rsidRPr="009867DF">
        <w:t>.,</w:t>
      </w:r>
      <w:r>
        <w:t xml:space="preserve"> </w:t>
      </w:r>
      <w:proofErr w:type="gramEnd"/>
      <w:r>
        <w:t xml:space="preserve">в </w:t>
      </w:r>
      <w:proofErr w:type="spellStart"/>
      <w:r>
        <w:t>т.ч</w:t>
      </w:r>
      <w:proofErr w:type="spellEnd"/>
      <w:r>
        <w:t>. ЖКХ 18,2</w:t>
      </w:r>
      <w:r w:rsidRPr="009867DF">
        <w:t xml:space="preserve"> км.  </w:t>
      </w:r>
      <w:r>
        <w:t xml:space="preserve">К техническому состоянию тепловых сетей вопросов нет, за исключением </w:t>
      </w:r>
      <w:proofErr w:type="spellStart"/>
      <w:r>
        <w:t>с</w:t>
      </w:r>
      <w:proofErr w:type="gramStart"/>
      <w:r>
        <w:t>.У</w:t>
      </w:r>
      <w:proofErr w:type="gramEnd"/>
      <w:r>
        <w:t>сть-Тарка</w:t>
      </w:r>
      <w:proofErr w:type="spellEnd"/>
      <w:r>
        <w:t>.</w:t>
      </w:r>
    </w:p>
    <w:p w:rsidR="00AD2801" w:rsidRPr="00450F83" w:rsidRDefault="00AD2801" w:rsidP="00AD2801">
      <w:pPr>
        <w:pStyle w:val="a6"/>
      </w:pPr>
      <w:r>
        <w:t xml:space="preserve">      На отопительный </w:t>
      </w:r>
      <w:r w:rsidRPr="00450F83">
        <w:t xml:space="preserve">сезон 2021/2022г.г. организациям жилищно-коммунального комплекса требуется  - 10700 тонн угля, с учетом доставки данного количества угля необходимо более 36 </w:t>
      </w:r>
      <w:proofErr w:type="spellStart"/>
      <w:r w:rsidRPr="00450F83">
        <w:t>млн</w:t>
      </w:r>
      <w:proofErr w:type="gramStart"/>
      <w:r w:rsidRPr="00450F83">
        <w:t>.р</w:t>
      </w:r>
      <w:proofErr w:type="gramEnd"/>
      <w:r w:rsidRPr="00450F83">
        <w:t>уб</w:t>
      </w:r>
      <w:proofErr w:type="spellEnd"/>
      <w:r w:rsidRPr="00450F83">
        <w:t>. В том числе, необходимо иметь нормативный запас топлива к началу отопительного периода 2546</w:t>
      </w:r>
      <w:r>
        <w:t xml:space="preserve"> тонн</w:t>
      </w:r>
      <w:r w:rsidRPr="00450F83">
        <w:t xml:space="preserve"> угля, на сумму – 10,</w:t>
      </w:r>
      <w:r>
        <w:t>5 млн. рублей</w:t>
      </w:r>
      <w:r w:rsidRPr="00450F83">
        <w:t xml:space="preserve">. </w:t>
      </w:r>
    </w:p>
    <w:p w:rsidR="003B7357" w:rsidRDefault="00AD2801" w:rsidP="00AD2801">
      <w:pPr>
        <w:pStyle w:val="a6"/>
      </w:pPr>
      <w:r w:rsidRPr="00450F83">
        <w:lastRenderedPageBreak/>
        <w:t xml:space="preserve">  </w:t>
      </w:r>
      <w:r w:rsidR="003B7357">
        <w:tab/>
      </w:r>
      <w:r w:rsidRPr="00A63761">
        <w:rPr>
          <w:b/>
        </w:rPr>
        <w:t xml:space="preserve">Теплоснабжающие </w:t>
      </w:r>
      <w:r w:rsidRPr="00450F83">
        <w:t xml:space="preserve">организации   имеют </w:t>
      </w:r>
      <w:r>
        <w:t xml:space="preserve">кредиторскую задолженность </w:t>
      </w:r>
      <w:r w:rsidRPr="00450F83">
        <w:t xml:space="preserve"> за ранее поставленный уголь н</w:t>
      </w:r>
      <w:r>
        <w:t xml:space="preserve">а отопительный сезон </w:t>
      </w:r>
      <w:r w:rsidRPr="00450F83">
        <w:t>20</w:t>
      </w:r>
      <w:r>
        <w:t>/</w:t>
      </w:r>
      <w:r w:rsidR="003B7357">
        <w:t>21гг. (</w:t>
      </w:r>
      <w:r w:rsidRPr="00450F83">
        <w:t xml:space="preserve">26,0 млн. руб.), </w:t>
      </w:r>
      <w:r w:rsidR="003B7357">
        <w:t xml:space="preserve">                  </w:t>
      </w:r>
      <w:r w:rsidRPr="00450F83">
        <w:t>БУ 700,</w:t>
      </w:r>
      <w:r>
        <w:t xml:space="preserve">0 </w:t>
      </w:r>
      <w:proofErr w:type="spellStart"/>
      <w:r>
        <w:t>т.р</w:t>
      </w:r>
      <w:proofErr w:type="spellEnd"/>
      <w:r>
        <w:t>.</w:t>
      </w:r>
      <w:r w:rsidR="003B7357">
        <w:t xml:space="preserve"> </w:t>
      </w:r>
      <w:r w:rsidRPr="00A63761">
        <w:rPr>
          <w:b/>
        </w:rPr>
        <w:t>Рассчитаться</w:t>
      </w:r>
      <w:r>
        <w:t xml:space="preserve">  планируем за счет субсидии по программе «Безопасность ЖКХ». </w:t>
      </w:r>
    </w:p>
    <w:p w:rsidR="00AD2801" w:rsidRDefault="00AD2801" w:rsidP="00AD2801">
      <w:pPr>
        <w:pStyle w:val="a6"/>
      </w:pPr>
      <w:r>
        <w:t>На ию</w:t>
      </w:r>
      <w:r w:rsidR="00944D50">
        <w:t>льской сессии  Законодательного</w:t>
      </w:r>
      <w:r>
        <w:t xml:space="preserve"> </w:t>
      </w:r>
      <w:r w:rsidR="00944D50">
        <w:t>С</w:t>
      </w:r>
      <w:r>
        <w:t xml:space="preserve">обрания,  по </w:t>
      </w:r>
      <w:proofErr w:type="gramStart"/>
      <w:r>
        <w:t>заверению министерства</w:t>
      </w:r>
      <w:proofErr w:type="gramEnd"/>
      <w:r>
        <w:t xml:space="preserve">, 23,6 </w:t>
      </w:r>
      <w:proofErr w:type="spellStart"/>
      <w:r>
        <w:t>млн.р</w:t>
      </w:r>
      <w:proofErr w:type="spellEnd"/>
      <w:r>
        <w:t>.  району выделят субсидию. Обоснованно понесенных расходов в ДТ под</w:t>
      </w:r>
      <w:r w:rsidR="00944D50">
        <w:t xml:space="preserve">ано в сумме 35,0 </w:t>
      </w:r>
      <w:proofErr w:type="spellStart"/>
      <w:r w:rsidR="00944D50">
        <w:t>млн.р</w:t>
      </w:r>
      <w:proofErr w:type="spellEnd"/>
      <w:r w:rsidR="00944D50">
        <w:t xml:space="preserve">.   </w:t>
      </w:r>
      <w:r>
        <w:t>С</w:t>
      </w:r>
      <w:r w:rsidR="00944D50">
        <w:rPr>
          <w:b/>
        </w:rPr>
        <w:t>ложившая</w:t>
      </w:r>
      <w:r w:rsidRPr="00A63761">
        <w:rPr>
          <w:b/>
        </w:rPr>
        <w:t>с</w:t>
      </w:r>
      <w:r>
        <w:t>я ситуация обусловлена ростом цен на энергоносители (электроэнергию,  уголь и пр.), увеличением МРОТ, ростом цен на ГСМ, и другими объективными причинами. Нормами действующего законодательства определено, что при государственном регулировании тарифов должен соблюдаться принцип обеспечения экономической обоснованности затрат, понесенных организацией при осуществлении регулируемого вида деятельности.</w:t>
      </w:r>
    </w:p>
    <w:p w:rsidR="00AD2801" w:rsidRDefault="00AD2801" w:rsidP="00AD2801">
      <w:pPr>
        <w:pStyle w:val="a6"/>
      </w:pPr>
      <w:r>
        <w:t xml:space="preserve">  </w:t>
      </w:r>
      <w:r w:rsidR="00944D50">
        <w:tab/>
      </w:r>
      <w:r>
        <w:t>Темпы роста тарифа  ограничиваются  постановлением Правительства Российской Федерации от 30.04.2014 № 400 "О формировании индексов изменения размера платы граждан за коммунальные услуги в Российской Федерации".</w:t>
      </w:r>
    </w:p>
    <w:p w:rsidR="00AD2801" w:rsidRPr="00B71924" w:rsidRDefault="00AD2801" w:rsidP="00AD2801">
      <w:pPr>
        <w:pStyle w:val="a6"/>
      </w:pPr>
      <w:r>
        <w:t xml:space="preserve">    </w:t>
      </w:r>
      <w:r w:rsidRPr="00A63761">
        <w:rPr>
          <w:b/>
        </w:rPr>
        <w:t>Несмотря на проблемы</w:t>
      </w:r>
      <w:r w:rsidRPr="00B71924">
        <w:t xml:space="preserve">, проделана и ведется  определенная работа по подготовке котельных, тепловых </w:t>
      </w:r>
      <w:r w:rsidR="00944D50">
        <w:t>сетей к работе в зимних условиях</w:t>
      </w:r>
      <w:r w:rsidRPr="00B71924">
        <w:t xml:space="preserve">.    </w:t>
      </w:r>
      <w:r w:rsidR="00944D50">
        <w:t xml:space="preserve">                         </w:t>
      </w:r>
      <w:r w:rsidRPr="00B71924">
        <w:t>За</w:t>
      </w:r>
      <w:r>
        <w:t xml:space="preserve"> </w:t>
      </w:r>
      <w:proofErr w:type="gramStart"/>
      <w:r>
        <w:t>предыдущие</w:t>
      </w:r>
      <w:proofErr w:type="gramEnd"/>
      <w:r>
        <w:t xml:space="preserve"> </w:t>
      </w:r>
      <w:r w:rsidRPr="00B71924">
        <w:t xml:space="preserve"> 3 года установили 13 котлов работающих в автоматическом режиме, 2 механических. Обеспечили расчетный гидравлический режим работы тепловых сетей в </w:t>
      </w:r>
      <w:proofErr w:type="spellStart"/>
      <w:r w:rsidRPr="00B71924">
        <w:t>Усть-Таркском</w:t>
      </w:r>
      <w:proofErr w:type="spellEnd"/>
      <w:r w:rsidRPr="00B71924">
        <w:t xml:space="preserve">, </w:t>
      </w:r>
      <w:proofErr w:type="spellStart"/>
      <w:r w:rsidRPr="00B71924">
        <w:t>Козинском</w:t>
      </w:r>
      <w:proofErr w:type="spellEnd"/>
      <w:r w:rsidRPr="00B71924">
        <w:t xml:space="preserve">, </w:t>
      </w:r>
      <w:proofErr w:type="spellStart"/>
      <w:r w:rsidRPr="00B71924">
        <w:t>Щербаковском</w:t>
      </w:r>
      <w:proofErr w:type="spellEnd"/>
      <w:r w:rsidRPr="00B71924">
        <w:t xml:space="preserve"> МО, путем  установки балансировочных клапанов каждому потребителю. ЩЕ, </w:t>
      </w:r>
      <w:proofErr w:type="gramStart"/>
      <w:r w:rsidRPr="00B71924">
        <w:t>Ко</w:t>
      </w:r>
      <w:proofErr w:type="gramEnd"/>
      <w:r w:rsidRPr="00B71924">
        <w:t xml:space="preserve"> сделали двухконтурную систему теплоснабжения. Провели замену сетевых насосов на более </w:t>
      </w:r>
      <w:proofErr w:type="gramStart"/>
      <w:r w:rsidRPr="00B71924">
        <w:t>эффективные</w:t>
      </w:r>
      <w:proofErr w:type="gramEnd"/>
      <w:r w:rsidRPr="00B71924">
        <w:t>.</w:t>
      </w:r>
      <w:r w:rsidR="00944D50">
        <w:t xml:space="preserve"> </w:t>
      </w:r>
      <w:r w:rsidRPr="00B71924">
        <w:t xml:space="preserve">Повысили мощность установленных котлов  за счет увеличения диаметра газоходов, и </w:t>
      </w:r>
      <w:r>
        <w:t>как следствие установили дымо</w:t>
      </w:r>
      <w:r w:rsidR="00944D50">
        <w:t>со</w:t>
      </w:r>
      <w:r>
        <w:t>сы</w:t>
      </w:r>
      <w:r w:rsidRPr="00B71924">
        <w:t xml:space="preserve"> меньшей производительности, соответственно уменьшили расход электроэнергии.</w:t>
      </w:r>
    </w:p>
    <w:p w:rsidR="00AD2801" w:rsidRDefault="00AD2801" w:rsidP="00AD2801">
      <w:pPr>
        <w:pStyle w:val="a6"/>
      </w:pPr>
      <w:r w:rsidRPr="00A63761">
        <w:rPr>
          <w:b/>
        </w:rPr>
        <w:t>Имеется</w:t>
      </w:r>
      <w:r w:rsidRPr="00B71924">
        <w:t xml:space="preserve"> у нас  план </w:t>
      </w:r>
      <w:proofErr w:type="spellStart"/>
      <w:r w:rsidRPr="00B71924">
        <w:t>энергоэффективных</w:t>
      </w:r>
      <w:proofErr w:type="spellEnd"/>
      <w:r w:rsidRPr="00B71924">
        <w:t xml:space="preserve"> мероприятий, предусматривающий установку двух модульных котельных в Еланке и Октябрьском, с котлами-роботами,</w:t>
      </w:r>
      <w:r w:rsidR="00C90B19">
        <w:t xml:space="preserve">  </w:t>
      </w:r>
      <w:r w:rsidRPr="00B71924">
        <w:t xml:space="preserve">на основании выполненных расчетов гидравлических режимов работы теплосетей заменить рекомендованные участки в Усть-Тарке. План согласован  министром </w:t>
      </w:r>
      <w:r w:rsidR="00C90B19">
        <w:t xml:space="preserve"> </w:t>
      </w:r>
      <w:proofErr w:type="spellStart"/>
      <w:r w:rsidRPr="00B71924">
        <w:t>ЖКХиЭ</w:t>
      </w:r>
      <w:proofErr w:type="spellEnd"/>
      <w:r w:rsidRPr="00B71924">
        <w:t xml:space="preserve">, руководителем Фонда энергосбережения. Имеется поручение </w:t>
      </w:r>
      <w:r w:rsidR="00C90B19">
        <w:t>Г</w:t>
      </w:r>
      <w:r w:rsidRPr="00B71924">
        <w:t xml:space="preserve">убернатора  о продолжении плана </w:t>
      </w:r>
      <w:proofErr w:type="spellStart"/>
      <w:r w:rsidRPr="00B71924">
        <w:t>малозатратных</w:t>
      </w:r>
      <w:proofErr w:type="spellEnd"/>
      <w:r w:rsidRPr="00B71924">
        <w:t xml:space="preserve"> мероприятий в районе. С заместителем министра в прошлом году мы побывали в этих котельных. Поддержкой заручились, но реализовать не удалось.</w:t>
      </w:r>
    </w:p>
    <w:p w:rsidR="00AD2801" w:rsidRDefault="00AD2801" w:rsidP="00AD2801">
      <w:pPr>
        <w:pStyle w:val="a6"/>
      </w:pPr>
      <w:r>
        <w:t xml:space="preserve">      </w:t>
      </w:r>
      <w:r w:rsidRPr="00A63761">
        <w:rPr>
          <w:b/>
        </w:rPr>
        <w:t>В текущем</w:t>
      </w:r>
      <w:r>
        <w:t xml:space="preserve"> году подготовка к отопительному периоду имеет определенную особенность.  31 мая межд</w:t>
      </w:r>
      <w:proofErr w:type="gramStart"/>
      <w:r>
        <w:t>у ООО</w:t>
      </w:r>
      <w:proofErr w:type="gramEnd"/>
      <w:r>
        <w:t xml:space="preserve"> «</w:t>
      </w:r>
      <w:proofErr w:type="spellStart"/>
      <w:r>
        <w:t>Спецстроймонтаж</w:t>
      </w:r>
      <w:proofErr w:type="spellEnd"/>
      <w:r>
        <w:t>»  и администрацией Усть-Таркского сельсовета    прекратил действие  договор аренды  объектов теплоснабжения.</w:t>
      </w:r>
      <w:r w:rsidR="00C90B19">
        <w:t xml:space="preserve">  </w:t>
      </w:r>
      <w:r>
        <w:t xml:space="preserve">1 июля  2021 года заканчивается  срок передачи полномочий в сфере теплоснабжения с уровня муниципального района </w:t>
      </w:r>
      <w:proofErr w:type="spellStart"/>
      <w:r>
        <w:t>Усть-Таркскому</w:t>
      </w:r>
      <w:proofErr w:type="spellEnd"/>
      <w:r>
        <w:t xml:space="preserve"> сельсовету. В соответствии с законодательством имущество должно быть передано в концессию, либо в хозяйственное ведение в МУП. Принято решение о том, что услугу по теплоснабже</w:t>
      </w:r>
      <w:r w:rsidR="00C90B19">
        <w:t xml:space="preserve">нию потребителей </w:t>
      </w:r>
      <w:proofErr w:type="spellStart"/>
      <w:r w:rsidR="00C90B19">
        <w:t>с</w:t>
      </w:r>
      <w:proofErr w:type="gramStart"/>
      <w:r w:rsidR="00C90B19">
        <w:t>.У</w:t>
      </w:r>
      <w:proofErr w:type="gramEnd"/>
      <w:r w:rsidR="00C90B19">
        <w:t>сть-Тарка</w:t>
      </w:r>
      <w:proofErr w:type="spellEnd"/>
      <w:r w:rsidR="00C90B19">
        <w:t xml:space="preserve"> </w:t>
      </w:r>
      <w:r>
        <w:t>будет осуществлять МУП «</w:t>
      </w:r>
      <w:proofErr w:type="spellStart"/>
      <w:r>
        <w:t>Щербаковское</w:t>
      </w:r>
      <w:proofErr w:type="spellEnd"/>
      <w:r>
        <w:t xml:space="preserve"> ЖКХ». Необходимые организационные мероприятия мы пр</w:t>
      </w:r>
      <w:r w:rsidR="00C90B19">
        <w:t>оводим; это совещание при главе</w:t>
      </w:r>
      <w:r>
        <w:t>, где наметили основные направления, составлена дорожная карта, 12 мая проведено собрание с ра</w:t>
      </w:r>
      <w:r w:rsidR="00C90B19">
        <w:t>ботникам</w:t>
      </w:r>
      <w:proofErr w:type="gramStart"/>
      <w:r w:rsidR="00C90B19">
        <w:t>и ООО</w:t>
      </w:r>
      <w:proofErr w:type="gramEnd"/>
      <w:r w:rsidR="00C90B19">
        <w:t xml:space="preserve"> «</w:t>
      </w:r>
      <w:proofErr w:type="spellStart"/>
      <w:r w:rsidR="00C90B19">
        <w:t>Спецстроймонтаж</w:t>
      </w:r>
      <w:proofErr w:type="spellEnd"/>
      <w:r w:rsidR="00C90B19">
        <w:t>»</w:t>
      </w:r>
      <w:r>
        <w:t xml:space="preserve">. Понимание есть,  а главное желание </w:t>
      </w:r>
      <w:r>
        <w:lastRenderedPageBreak/>
        <w:t xml:space="preserve">людей продолжить работать в МУП, хотя откровенно  сказано, что первые выплаты зарплаты могут быть </w:t>
      </w:r>
      <w:r w:rsidR="00C90B19">
        <w:t xml:space="preserve">с </w:t>
      </w:r>
      <w:r>
        <w:t>задержкой. Процесс передачи сложный, необходимо решить вопрос по установлению тарифа, заключить договоры теплоснабжения, набрать штат, решить вопрос с помещением и 15 сентября начать отопительный период. «</w:t>
      </w:r>
      <w:proofErr w:type="spellStart"/>
      <w:r>
        <w:t>Спецстроймонтаж</w:t>
      </w:r>
      <w:proofErr w:type="spellEnd"/>
      <w:r>
        <w:t xml:space="preserve">» не ликвидируется, продолжает работать и оказывать услуги по водоснабжению, сбору и вывозу ЖБО, ТБО и другие виды деятельности.   </w:t>
      </w:r>
    </w:p>
    <w:p w:rsidR="00AD2801" w:rsidRDefault="00AD2801" w:rsidP="00AD2801">
      <w:pPr>
        <w:pStyle w:val="a6"/>
      </w:pPr>
      <w:r>
        <w:t xml:space="preserve">Есть договоренность с руководителем о том, что объекты теплоснабжения перейдут к нам в работоспособном состоянии. </w:t>
      </w:r>
    </w:p>
    <w:p w:rsidR="00DA73D9" w:rsidRPr="0083285F" w:rsidRDefault="00DA73D9" w:rsidP="00AD2801">
      <w:pPr>
        <w:ind w:firstLine="708"/>
        <w:jc w:val="both"/>
        <w:rPr>
          <w:color w:val="FF0000"/>
        </w:rPr>
      </w:pPr>
    </w:p>
    <w:sectPr w:rsidR="00DA73D9" w:rsidRPr="0083285F" w:rsidSect="0083285F">
      <w:pgSz w:w="11906" w:h="16838" w:code="9"/>
      <w:pgMar w:top="851" w:right="851" w:bottom="567" w:left="1134" w:header="737" w:footer="73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F419CA"/>
    <w:multiLevelType w:val="hybridMultilevel"/>
    <w:tmpl w:val="F672170A"/>
    <w:lvl w:ilvl="0" w:tplc="E93AE4B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66E5"/>
    <w:rsid w:val="00035283"/>
    <w:rsid w:val="001006F1"/>
    <w:rsid w:val="0013480B"/>
    <w:rsid w:val="001666E5"/>
    <w:rsid w:val="001D2B8E"/>
    <w:rsid w:val="00294157"/>
    <w:rsid w:val="003A3DAE"/>
    <w:rsid w:val="003B7357"/>
    <w:rsid w:val="00441FBB"/>
    <w:rsid w:val="00460D57"/>
    <w:rsid w:val="004D57E0"/>
    <w:rsid w:val="004E7C08"/>
    <w:rsid w:val="005145C6"/>
    <w:rsid w:val="00584154"/>
    <w:rsid w:val="00590A48"/>
    <w:rsid w:val="005D21D6"/>
    <w:rsid w:val="005D2724"/>
    <w:rsid w:val="007415D9"/>
    <w:rsid w:val="00771DBE"/>
    <w:rsid w:val="00807535"/>
    <w:rsid w:val="0083285F"/>
    <w:rsid w:val="009425E2"/>
    <w:rsid w:val="00944D50"/>
    <w:rsid w:val="0098563E"/>
    <w:rsid w:val="00A62C00"/>
    <w:rsid w:val="00AD2801"/>
    <w:rsid w:val="00B94720"/>
    <w:rsid w:val="00C7353E"/>
    <w:rsid w:val="00C81C63"/>
    <w:rsid w:val="00C84F60"/>
    <w:rsid w:val="00C90B19"/>
    <w:rsid w:val="00D06690"/>
    <w:rsid w:val="00D11E14"/>
    <w:rsid w:val="00D661BE"/>
    <w:rsid w:val="00DA73D9"/>
    <w:rsid w:val="00DB1605"/>
    <w:rsid w:val="00F57215"/>
    <w:rsid w:val="00F7344A"/>
    <w:rsid w:val="00FE2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F60"/>
    <w:pPr>
      <w:autoSpaceDE w:val="0"/>
      <w:autoSpaceDN w:val="0"/>
      <w:ind w:firstLine="0"/>
      <w:jc w:val="left"/>
    </w:pPr>
    <w:rPr>
      <w:rFonts w:eastAsia="Times New Roman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006F1"/>
    <w:pPr>
      <w:ind w:firstLine="0"/>
      <w:jc w:val="left"/>
    </w:pPr>
    <w:rPr>
      <w:rFonts w:ascii="Calibri" w:eastAsia="Times New Roman" w:hAnsi="Calibri" w:cs="Calibri"/>
      <w:sz w:val="22"/>
    </w:rPr>
  </w:style>
  <w:style w:type="paragraph" w:styleId="a4">
    <w:name w:val="Balloon Text"/>
    <w:basedOn w:val="a"/>
    <w:link w:val="a5"/>
    <w:uiPriority w:val="99"/>
    <w:semiHidden/>
    <w:unhideWhenUsed/>
    <w:rsid w:val="001006F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006F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rsid w:val="00AD2801"/>
    <w:pPr>
      <w:autoSpaceDE/>
      <w:autoSpaceDN/>
      <w:jc w:val="both"/>
    </w:pPr>
  </w:style>
  <w:style w:type="character" w:customStyle="1" w:styleId="a7">
    <w:name w:val="Основной текст Знак"/>
    <w:basedOn w:val="a0"/>
    <w:link w:val="a6"/>
    <w:uiPriority w:val="99"/>
    <w:rsid w:val="00AD2801"/>
    <w:rPr>
      <w:rFonts w:eastAsia="Times New Roman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F60"/>
    <w:pPr>
      <w:autoSpaceDE w:val="0"/>
      <w:autoSpaceDN w:val="0"/>
      <w:ind w:firstLine="0"/>
      <w:jc w:val="left"/>
    </w:pPr>
    <w:rPr>
      <w:rFonts w:eastAsia="Times New Roman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006F1"/>
    <w:pPr>
      <w:ind w:firstLine="0"/>
      <w:jc w:val="left"/>
    </w:pPr>
    <w:rPr>
      <w:rFonts w:ascii="Calibri" w:eastAsia="Times New Roman" w:hAnsi="Calibri" w:cs="Calibri"/>
      <w:sz w:val="22"/>
    </w:rPr>
  </w:style>
  <w:style w:type="paragraph" w:styleId="a4">
    <w:name w:val="Balloon Text"/>
    <w:basedOn w:val="a"/>
    <w:link w:val="a5"/>
    <w:uiPriority w:val="99"/>
    <w:semiHidden/>
    <w:unhideWhenUsed/>
    <w:rsid w:val="001006F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006F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rsid w:val="00AD2801"/>
    <w:pPr>
      <w:autoSpaceDE/>
      <w:autoSpaceDN/>
      <w:jc w:val="both"/>
    </w:pPr>
  </w:style>
  <w:style w:type="character" w:customStyle="1" w:styleId="a7">
    <w:name w:val="Основной текст Знак"/>
    <w:basedOn w:val="a0"/>
    <w:link w:val="a6"/>
    <w:uiPriority w:val="99"/>
    <w:rsid w:val="00AD2801"/>
    <w:rPr>
      <w:rFonts w:eastAsia="Times New Roman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E8FDFB-9FE3-446E-86B8-39BA9BA8FF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4</Pages>
  <Words>1209</Words>
  <Characters>6896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24</cp:revision>
  <cp:lastPrinted>2020-06-18T05:51:00Z</cp:lastPrinted>
  <dcterms:created xsi:type="dcterms:W3CDTF">2020-06-16T08:18:00Z</dcterms:created>
  <dcterms:modified xsi:type="dcterms:W3CDTF">2021-06-18T07:02:00Z</dcterms:modified>
</cp:coreProperties>
</file>